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14" w:rsidRDefault="00CD4C14" w:rsidP="00CD4C1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СВЕДЕНИЯ</w:t>
      </w:r>
    </w:p>
    <w:p w:rsidR="00CD4C14" w:rsidRDefault="00CD4C14" w:rsidP="00CD4C14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имущественном положении и доходах главы Администрации Павлозаводского сельсовета Павловского района, заместителя главы Администрации Павлозаводского сельсовета, специалиста Администрации Павлозаводского сельсовета и членов их семей за период с 1 января 201</w:t>
      </w:r>
      <w:r w:rsidR="00E6327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года по 31 декабря 201</w:t>
      </w:r>
      <w:r w:rsidR="00E6327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года </w:t>
      </w:r>
    </w:p>
    <w:p w:rsidR="00CD4C14" w:rsidRDefault="00CD4C14" w:rsidP="00CD4C14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846"/>
        <w:gridCol w:w="1216"/>
        <w:gridCol w:w="1923"/>
        <w:gridCol w:w="1133"/>
        <w:gridCol w:w="1495"/>
        <w:gridCol w:w="1377"/>
        <w:gridCol w:w="1259"/>
        <w:gridCol w:w="1376"/>
        <w:gridCol w:w="1171"/>
      </w:tblGrid>
      <w:tr w:rsidR="00CD4C14" w:rsidRPr="009F3790" w:rsidTr="00425AEF">
        <w:trPr>
          <w:jc w:val="center"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Фамилия, имя, отчество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Должность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 w:rsidP="00BB3D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Общая сумма дохода за 201</w:t>
            </w:r>
            <w:r w:rsidR="00BB3D42">
              <w:rPr>
                <w:rFonts w:ascii="Arial" w:hAnsi="Arial" w:cs="Arial"/>
                <w:sz w:val="19"/>
                <w:szCs w:val="19"/>
              </w:rPr>
              <w:t>6</w:t>
            </w:r>
            <w:r w:rsidRPr="009F3790">
              <w:rPr>
                <w:rFonts w:ascii="Arial" w:hAnsi="Arial" w:cs="Arial"/>
                <w:sz w:val="19"/>
                <w:szCs w:val="19"/>
              </w:rPr>
              <w:t>г (руб.)</w:t>
            </w:r>
          </w:p>
        </w:tc>
        <w:tc>
          <w:tcPr>
            <w:tcW w:w="4551" w:type="dxa"/>
            <w:gridSpan w:val="3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Перечень объектов недвижимости, находящихся в пользовании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Движимое имущество</w:t>
            </w:r>
          </w:p>
        </w:tc>
      </w:tr>
      <w:tr w:rsidR="00CD4C14" w:rsidRPr="009F3790" w:rsidTr="00425AEF">
        <w:trPr>
          <w:jc w:val="center"/>
        </w:trPr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Площадь (кв.м)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Страна расположения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Площадь (кв.м)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Страна расположения</w:t>
            </w: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425AEF">
        <w:trPr>
          <w:trHeight w:val="1050"/>
          <w:jc w:val="center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Казанцева Елена Геннадьевна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 w:rsidP="009F3790">
            <w:pPr>
              <w:spacing w:before="100" w:before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Глава Администрации</w:t>
            </w:r>
            <w:r w:rsidR="009F3790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Павлозаводского сельсовета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BB3D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755788,21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9F3790" w:rsidP="00DD534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К</w:t>
            </w:r>
            <w:r w:rsidR="0072155D" w:rsidRPr="009F3790">
              <w:rPr>
                <w:rFonts w:ascii="Arial" w:hAnsi="Arial" w:cs="Arial"/>
                <w:sz w:val="19"/>
                <w:szCs w:val="19"/>
              </w:rPr>
              <w:t>вартира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(долевая </w:t>
            </w:r>
            <w:r w:rsidR="00DD534A">
              <w:rPr>
                <w:rFonts w:ascii="Arial" w:hAnsi="Arial" w:cs="Arial"/>
                <w:sz w:val="19"/>
                <w:szCs w:val="19"/>
              </w:rPr>
              <w:t>1/2</w:t>
            </w:r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54,1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DD534A" w:rsidP="007215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5105F2">
        <w:trPr>
          <w:trHeight w:val="1065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DD534A" w:rsidP="00DD53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Земельный участок (</w:t>
            </w:r>
            <w:r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индивидуальная</w:t>
            </w: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DD534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DD534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5105F2">
        <w:trPr>
          <w:trHeight w:val="735"/>
          <w:jc w:val="center"/>
        </w:trPr>
        <w:tc>
          <w:tcPr>
            <w:tcW w:w="1743" w:type="dxa"/>
            <w:vMerge w:val="restart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Дорофеева Татьяна Андреевна</w:t>
            </w:r>
          </w:p>
        </w:tc>
        <w:tc>
          <w:tcPr>
            <w:tcW w:w="1846" w:type="dxa"/>
            <w:vMerge w:val="restart"/>
            <w:tcBorders>
              <w:top w:val="dashed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Заместитель главы Администрации </w:t>
            </w:r>
            <w:r w:rsidR="00425AEF" w:rsidRPr="009F3790">
              <w:rPr>
                <w:rFonts w:ascii="Arial" w:hAnsi="Arial" w:cs="Arial"/>
                <w:sz w:val="19"/>
                <w:szCs w:val="19"/>
              </w:rPr>
              <w:t>Павлозаводского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dashed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DD534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212967,86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jc w:val="center"/>
              <w:rPr>
                <w:rStyle w:val="a3"/>
                <w:rFonts w:ascii="Arial" w:hAnsi="Arial" w:cs="Arial"/>
                <w:i w:val="0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Земельный участок</w:t>
            </w:r>
          </w:p>
          <w:p w:rsidR="00CD4C14" w:rsidRPr="009F3790" w:rsidRDefault="003F088F" w:rsidP="003F088F">
            <w:pPr>
              <w:jc w:val="center"/>
              <w:rPr>
                <w:rFonts w:ascii="Arial" w:hAnsi="Arial" w:cs="Arial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</w:t>
            </w:r>
            <w:r w:rsidR="00CD4C14"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1449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5AEF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</w:tr>
      <w:tr w:rsidR="00CD4C14" w:rsidRPr="009F3790" w:rsidTr="005105F2">
        <w:trPr>
          <w:trHeight w:val="76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 w:rsidP="003F08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Земельный участок </w:t>
            </w:r>
            <w:r w:rsidRPr="009F3790">
              <w:rPr>
                <w:rFonts w:ascii="Arial" w:hAnsi="Arial" w:cs="Arial"/>
                <w:sz w:val="19"/>
                <w:szCs w:val="19"/>
              </w:rPr>
              <w:t>(общая, долевая, 1/3 доля)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994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5105F2">
        <w:trPr>
          <w:trHeight w:val="630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 w:rsidP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80,8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088F" w:rsidRPr="009F3790" w:rsidTr="005105F2">
        <w:trPr>
          <w:trHeight w:val="63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 w:rsidP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Жилой дом (общая, долевая, 1/6 доля) 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175,1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105F2">
        <w:trPr>
          <w:trHeight w:val="820"/>
          <w:jc w:val="center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Супруг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  <w:p w:rsidR="004E6B1C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> 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DD534A" w:rsidP="00DD534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533135,03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3757C" w:rsidRDefault="00E3757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3757C" w:rsidRDefault="00E3757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4E6B1C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jc w:val="center"/>
              <w:rPr>
                <w:rStyle w:val="a3"/>
                <w:rFonts w:ascii="Arial" w:hAnsi="Arial" w:cs="Arial"/>
                <w:i w:val="0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lastRenderedPageBreak/>
              <w:t>Земельный участок</w:t>
            </w:r>
          </w:p>
          <w:p w:rsidR="005105F2" w:rsidRPr="009F3790" w:rsidRDefault="005105F2" w:rsidP="002E3464">
            <w:pPr>
              <w:jc w:val="center"/>
              <w:rPr>
                <w:rFonts w:ascii="Arial" w:hAnsi="Arial" w:cs="Arial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1449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DD534A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E6B1C" w:rsidRPr="009F3790" w:rsidRDefault="004E6B1C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3757C" w:rsidRDefault="00E3757C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  <w:p w:rsidR="004E6B1C" w:rsidRPr="009F3790" w:rsidRDefault="004E6B1C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1C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Автомобиль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Toyota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Prius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 xml:space="preserve">Автомобиль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Honda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CR</w:t>
            </w:r>
            <w:r w:rsidRPr="009F3790">
              <w:rPr>
                <w:rFonts w:ascii="Arial" w:hAnsi="Arial" w:cs="Arial"/>
                <w:sz w:val="19"/>
                <w:szCs w:val="19"/>
              </w:rPr>
              <w:t>-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V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3757C" w:rsidRDefault="00E3757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</w:tc>
      </w:tr>
      <w:tr w:rsidR="005105F2" w:rsidRPr="009F3790" w:rsidTr="005105F2">
        <w:trPr>
          <w:trHeight w:val="562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80,8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4E6B1C">
        <w:trPr>
          <w:trHeight w:val="83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 (общая, долевая, 1/5 доля)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64,2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4E6B1C">
        <w:trPr>
          <w:trHeight w:val="681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791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B1C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831"/>
          <w:jc w:val="center"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Шульгина Валентина Владимировна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специалист Администрации Павлозаво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>д</w:t>
            </w:r>
            <w:r w:rsidRPr="009F3790">
              <w:rPr>
                <w:rFonts w:ascii="Arial" w:hAnsi="Arial" w:cs="Arial"/>
                <w:sz w:val="19"/>
                <w:szCs w:val="19"/>
              </w:rPr>
              <w:t>ского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сельсовета 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225984,47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участок ЛПХ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(индивидуальная</w:t>
            </w:r>
            <w:r w:rsidR="00516CAF"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827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05F2" w:rsidRPr="009F3790" w:rsidRDefault="005105F2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843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участок ЛПХ (индивидуальная)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24000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530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(долевая, 2/65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611000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70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(долевая, 2/65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2983500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705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(долевая, 2/57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535754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674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="00516CAF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</w:t>
            </w:r>
            <w:r w:rsidR="00581070" w:rsidRPr="009F3790">
              <w:rPr>
                <w:rFonts w:ascii="Arial" w:hAnsi="Arial" w:cs="Arial"/>
                <w:sz w:val="19"/>
                <w:szCs w:val="19"/>
              </w:rPr>
              <w:t xml:space="preserve">общая </w:t>
            </w:r>
            <w:r w:rsidRPr="009F3790">
              <w:rPr>
                <w:rFonts w:ascii="Arial" w:hAnsi="Arial" w:cs="Arial"/>
                <w:sz w:val="19"/>
                <w:szCs w:val="19"/>
              </w:rPr>
              <w:t>долевая)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128,9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1070" w:rsidRPr="009F3790" w:rsidTr="00581070">
        <w:trPr>
          <w:trHeight w:val="536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 (индивидуальная)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32,4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0B2C66">
        <w:trPr>
          <w:trHeight w:val="105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Супруг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216222,74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="00581070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</w:t>
            </w:r>
            <w:r w:rsidR="00581070" w:rsidRPr="009F3790">
              <w:rPr>
                <w:rFonts w:ascii="Arial" w:hAnsi="Arial" w:cs="Arial"/>
                <w:sz w:val="19"/>
                <w:szCs w:val="19"/>
              </w:rPr>
              <w:t>общая долевая</w:t>
            </w:r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128,9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27F" w:rsidRPr="009F3790" w:rsidRDefault="005105F2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  <w:r w:rsidR="00E6327F">
              <w:rPr>
                <w:rFonts w:ascii="Arial" w:hAnsi="Arial" w:cs="Arial"/>
                <w:sz w:val="19"/>
                <w:szCs w:val="19"/>
              </w:rPr>
              <w:t xml:space="preserve">Автомобиль </w:t>
            </w:r>
            <w:r w:rsidRPr="009F3790">
              <w:rPr>
                <w:rFonts w:ascii="Arial" w:hAnsi="Arial" w:cs="Arial"/>
                <w:sz w:val="19"/>
                <w:szCs w:val="19"/>
              </w:rPr>
              <w:t>ВАЗ 2106</w:t>
            </w:r>
            <w:r w:rsidR="00E6327F">
              <w:rPr>
                <w:rFonts w:ascii="Arial" w:hAnsi="Arial" w:cs="Arial"/>
                <w:sz w:val="19"/>
                <w:szCs w:val="19"/>
              </w:rPr>
              <w:t xml:space="preserve">; Автомобиль Рено </w:t>
            </w:r>
            <w:proofErr w:type="spellStart"/>
            <w:r w:rsidR="00E6327F">
              <w:rPr>
                <w:rFonts w:ascii="Arial" w:hAnsi="Arial" w:cs="Arial"/>
                <w:sz w:val="19"/>
                <w:szCs w:val="19"/>
              </w:rPr>
              <w:t>Сандера</w:t>
            </w:r>
            <w:proofErr w:type="spellEnd"/>
            <w:r w:rsidR="00E6327F">
              <w:rPr>
                <w:rFonts w:ascii="Arial" w:hAnsi="Arial" w:cs="Arial"/>
                <w:sz w:val="19"/>
                <w:szCs w:val="19"/>
              </w:rPr>
              <w:t xml:space="preserve"> степ вей</w:t>
            </w:r>
          </w:p>
        </w:tc>
      </w:tr>
      <w:tr w:rsidR="000B2C66" w:rsidRPr="009F3790" w:rsidTr="000B2C66">
        <w:trPr>
          <w:trHeight w:val="1050"/>
          <w:jc w:val="center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Ковалева Анна Александровна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Заместитель главы Администрации Павлозаводского сельсовета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778491,59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Pr="009F3790" w:rsidRDefault="000B2C66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участок ЛПХ (индивидуальная)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Pr="009F3790" w:rsidRDefault="000B2C66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Россия</w:t>
            </w:r>
          </w:p>
          <w:p w:rsidR="000B2C66" w:rsidRPr="000B2C66" w:rsidRDefault="000B2C66" w:rsidP="000B2C66">
            <w:pPr>
              <w:rPr>
                <w:rFonts w:ascii="Arial" w:hAnsi="Arial" w:cs="Arial"/>
                <w:sz w:val="19"/>
                <w:szCs w:val="19"/>
              </w:rPr>
            </w:pPr>
          </w:p>
          <w:p w:rsidR="000B2C66" w:rsidRPr="000B2C66" w:rsidRDefault="000B2C66" w:rsidP="000B2C66">
            <w:pPr>
              <w:rPr>
                <w:rFonts w:ascii="Arial" w:hAnsi="Arial" w:cs="Arial"/>
                <w:sz w:val="19"/>
                <w:szCs w:val="19"/>
              </w:rPr>
            </w:pPr>
          </w:p>
          <w:p w:rsidR="000B2C66" w:rsidRPr="000B2C66" w:rsidRDefault="000B2C66" w:rsidP="000B2C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2C66" w:rsidRPr="009F3790" w:rsidTr="000B2C66">
        <w:trPr>
          <w:trHeight w:val="1050"/>
          <w:jc w:val="center"/>
        </w:trPr>
        <w:tc>
          <w:tcPr>
            <w:tcW w:w="17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Default="000B2C66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 (индивидуальная)</w:t>
            </w:r>
          </w:p>
          <w:p w:rsidR="000B2C66" w:rsidRPr="000B2C66" w:rsidRDefault="000B2C66" w:rsidP="000B2C6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Default="000B2C66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B2C66" w:rsidRPr="009F3790" w:rsidRDefault="000B2C66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2C66" w:rsidRPr="009F3790" w:rsidTr="000B2C66">
        <w:trPr>
          <w:trHeight w:val="1050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Pr="009F3790" w:rsidRDefault="000B2C66" w:rsidP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  <w:p w:rsidR="000B2C66" w:rsidRDefault="000B2C66" w:rsidP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7C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  <w:r w:rsidR="00E3757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B2C66" w:rsidRDefault="00E3757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C66" w:rsidRDefault="00E3757C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E3757C" w:rsidRPr="009F3790" w:rsidRDefault="00E3757C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Default="000B2C66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6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6" w:rsidRPr="009F3790" w:rsidRDefault="000B2C6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66" w:rsidRPr="009F3790" w:rsidRDefault="00E3757C" w:rsidP="00E632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</w:tr>
    </w:tbl>
    <w:p w:rsidR="00517A47" w:rsidRPr="007D0393" w:rsidRDefault="00517A47" w:rsidP="009F3790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517A47" w:rsidRPr="007D0393" w:rsidSect="009F379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C14"/>
    <w:rsid w:val="000B2C66"/>
    <w:rsid w:val="002C2BC5"/>
    <w:rsid w:val="003F088F"/>
    <w:rsid w:val="00425AEF"/>
    <w:rsid w:val="004E6B1C"/>
    <w:rsid w:val="005105F2"/>
    <w:rsid w:val="00516CAF"/>
    <w:rsid w:val="00517A47"/>
    <w:rsid w:val="00581070"/>
    <w:rsid w:val="0072155D"/>
    <w:rsid w:val="00746681"/>
    <w:rsid w:val="00753EE1"/>
    <w:rsid w:val="007D0393"/>
    <w:rsid w:val="009F3790"/>
    <w:rsid w:val="00A24CA1"/>
    <w:rsid w:val="00A66FF1"/>
    <w:rsid w:val="00BB3D42"/>
    <w:rsid w:val="00C63D0F"/>
    <w:rsid w:val="00CD4C14"/>
    <w:rsid w:val="00CD4C73"/>
    <w:rsid w:val="00DD534A"/>
    <w:rsid w:val="00E3757C"/>
    <w:rsid w:val="00E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5AB18-5A06-423C-96B9-300A760C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4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2017-05-22T16:41:00Z</dcterms:created>
  <dcterms:modified xsi:type="dcterms:W3CDTF">2017-05-24T13:10:00Z</dcterms:modified>
</cp:coreProperties>
</file>